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83" w:rsidRDefault="00953852">
      <w:pPr>
        <w:tabs>
          <w:tab w:val="left" w:pos="733"/>
          <w:tab w:val="left" w:pos="4077"/>
          <w:tab w:val="left" w:pos="7196"/>
        </w:tabs>
        <w:adjustRightInd w:val="0"/>
        <w:snapToGrid w:val="0"/>
        <w:spacing w:line="590" w:lineRule="exact"/>
        <w:rPr>
          <w:rFonts w:ascii="方正黑体_GBK" w:eastAsia="方正黑体_GBK" w:hAnsi="黑体"/>
          <w:kern w:val="0"/>
          <w:sz w:val="32"/>
          <w:szCs w:val="32"/>
        </w:rPr>
      </w:pPr>
      <w:r>
        <w:rPr>
          <w:rFonts w:ascii="方正黑体_GBK" w:eastAsia="方正黑体_GBK" w:hAnsi="黑体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="黑体" w:hint="eastAsia"/>
          <w:kern w:val="0"/>
          <w:sz w:val="32"/>
          <w:szCs w:val="32"/>
        </w:rPr>
        <w:t xml:space="preserve">3    </w:t>
      </w:r>
    </w:p>
    <w:p w:rsidR="00455683" w:rsidRDefault="00455683">
      <w:pPr>
        <w:tabs>
          <w:tab w:val="left" w:pos="733"/>
          <w:tab w:val="left" w:pos="4077"/>
          <w:tab w:val="left" w:pos="7196"/>
        </w:tabs>
        <w:adjustRightInd w:val="0"/>
        <w:snapToGrid w:val="0"/>
        <w:spacing w:line="590" w:lineRule="exact"/>
        <w:jc w:val="center"/>
        <w:rPr>
          <w:rFonts w:ascii="方正黑体_GBK" w:eastAsia="方正黑体_GBK" w:hAnsi="Calibri"/>
          <w:kern w:val="0"/>
          <w:sz w:val="44"/>
          <w:szCs w:val="44"/>
        </w:rPr>
      </w:pPr>
    </w:p>
    <w:p w:rsidR="00455683" w:rsidRDefault="00953852">
      <w:pPr>
        <w:tabs>
          <w:tab w:val="left" w:pos="733"/>
          <w:tab w:val="left" w:pos="4077"/>
          <w:tab w:val="left" w:pos="7196"/>
        </w:tabs>
        <w:adjustRightInd w:val="0"/>
        <w:snapToGrid w:val="0"/>
        <w:spacing w:line="59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kern w:val="0"/>
          <w:sz w:val="44"/>
          <w:szCs w:val="44"/>
        </w:rPr>
        <w:t>引育</w:t>
      </w:r>
      <w:r>
        <w:rPr>
          <w:rFonts w:ascii="方正小标宋_GBK" w:eastAsia="方正小标宋_GBK" w:hint="eastAsia"/>
          <w:kern w:val="0"/>
          <w:sz w:val="44"/>
          <w:szCs w:val="44"/>
        </w:rPr>
        <w:t>100</w:t>
      </w:r>
      <w:r>
        <w:rPr>
          <w:rFonts w:ascii="方正小标宋_GBK" w:eastAsia="方正小标宋_GBK" w:hint="eastAsia"/>
          <w:kern w:val="0"/>
          <w:sz w:val="44"/>
          <w:szCs w:val="44"/>
        </w:rPr>
        <w:t>个高层次创新人才和团队计划</w:t>
      </w:r>
    </w:p>
    <w:bookmarkEnd w:id="0"/>
    <w:p w:rsidR="00455683" w:rsidRDefault="00455683">
      <w:pPr>
        <w:tabs>
          <w:tab w:val="left" w:pos="733"/>
          <w:tab w:val="left" w:pos="4077"/>
          <w:tab w:val="left" w:pos="7196"/>
        </w:tabs>
        <w:adjustRightInd w:val="0"/>
        <w:snapToGrid w:val="0"/>
        <w:spacing w:line="590" w:lineRule="exact"/>
        <w:jc w:val="center"/>
        <w:rPr>
          <w:rFonts w:ascii="方正黑体_GBK" w:eastAsia="方正黑体_GBK"/>
          <w:kern w:val="0"/>
          <w:sz w:val="44"/>
          <w:szCs w:val="44"/>
        </w:rPr>
      </w:pPr>
    </w:p>
    <w:tbl>
      <w:tblPr>
        <w:tblW w:w="13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841"/>
        <w:gridCol w:w="1890"/>
        <w:gridCol w:w="2967"/>
        <w:gridCol w:w="7400"/>
      </w:tblGrid>
      <w:tr w:rsidR="00455683">
        <w:trPr>
          <w:trHeight w:val="567"/>
          <w:tblHeader/>
          <w:jc w:val="center"/>
        </w:trPr>
        <w:tc>
          <w:tcPr>
            <w:tcW w:w="841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/>
                <w:snapToGrid w:val="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189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/>
                <w:snapToGrid w:val="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napToGrid w:val="0"/>
                <w:sz w:val="28"/>
                <w:szCs w:val="28"/>
              </w:rPr>
              <w:t>领域名称</w:t>
            </w:r>
          </w:p>
        </w:tc>
        <w:tc>
          <w:tcPr>
            <w:tcW w:w="2967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/>
                <w:snapToGrid w:val="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napToGrid w:val="0"/>
                <w:sz w:val="28"/>
                <w:szCs w:val="28"/>
              </w:rPr>
              <w:t>人才和团队数量（个）</w:t>
            </w:r>
          </w:p>
        </w:tc>
        <w:tc>
          <w:tcPr>
            <w:tcW w:w="740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/>
                <w:snapToGrid w:val="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napToGrid w:val="0"/>
                <w:sz w:val="28"/>
                <w:szCs w:val="28"/>
              </w:rPr>
              <w:t>依托单位</w:t>
            </w:r>
          </w:p>
        </w:tc>
      </w:tr>
      <w:tr w:rsidR="00455683">
        <w:trPr>
          <w:trHeight w:val="567"/>
          <w:jc w:val="center"/>
        </w:trPr>
        <w:tc>
          <w:tcPr>
            <w:tcW w:w="841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1</w:t>
            </w:r>
          </w:p>
        </w:tc>
        <w:tc>
          <w:tcPr>
            <w:tcW w:w="189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汽车领域</w:t>
            </w:r>
          </w:p>
        </w:tc>
        <w:tc>
          <w:tcPr>
            <w:tcW w:w="2967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10</w:t>
            </w:r>
          </w:p>
        </w:tc>
        <w:tc>
          <w:tcPr>
            <w:tcW w:w="740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相关重点汽车企业</w:t>
            </w:r>
          </w:p>
        </w:tc>
      </w:tr>
      <w:tr w:rsidR="00455683">
        <w:trPr>
          <w:trHeight w:val="567"/>
          <w:jc w:val="center"/>
        </w:trPr>
        <w:tc>
          <w:tcPr>
            <w:tcW w:w="841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189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机械领域</w:t>
            </w:r>
          </w:p>
        </w:tc>
        <w:tc>
          <w:tcPr>
            <w:tcW w:w="2967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10</w:t>
            </w:r>
          </w:p>
        </w:tc>
        <w:tc>
          <w:tcPr>
            <w:tcW w:w="740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相关重点企业，中直院所，广西大学、桂林理工大学、广西师范大学等</w:t>
            </w:r>
          </w:p>
        </w:tc>
      </w:tr>
      <w:tr w:rsidR="00455683">
        <w:trPr>
          <w:trHeight w:val="567"/>
          <w:jc w:val="center"/>
        </w:trPr>
        <w:tc>
          <w:tcPr>
            <w:tcW w:w="841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3</w:t>
            </w:r>
          </w:p>
        </w:tc>
        <w:tc>
          <w:tcPr>
            <w:tcW w:w="189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有色金属领域</w:t>
            </w:r>
          </w:p>
        </w:tc>
        <w:tc>
          <w:tcPr>
            <w:tcW w:w="2967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7</w:t>
            </w:r>
          </w:p>
        </w:tc>
        <w:tc>
          <w:tcPr>
            <w:tcW w:w="740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相关重点企业，中直院所，广西大学、桂林电子科技大学、桂林理工大学、广西师范大学等</w:t>
            </w:r>
          </w:p>
        </w:tc>
      </w:tr>
      <w:tr w:rsidR="00455683">
        <w:trPr>
          <w:trHeight w:val="567"/>
          <w:jc w:val="center"/>
        </w:trPr>
        <w:tc>
          <w:tcPr>
            <w:tcW w:w="841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4</w:t>
            </w:r>
          </w:p>
        </w:tc>
        <w:tc>
          <w:tcPr>
            <w:tcW w:w="189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冶金领域</w:t>
            </w:r>
          </w:p>
        </w:tc>
        <w:tc>
          <w:tcPr>
            <w:tcW w:w="2967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740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相关重点企业</w:t>
            </w:r>
          </w:p>
        </w:tc>
      </w:tr>
      <w:tr w:rsidR="00455683">
        <w:trPr>
          <w:trHeight w:val="567"/>
          <w:jc w:val="center"/>
        </w:trPr>
        <w:tc>
          <w:tcPr>
            <w:tcW w:w="841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5</w:t>
            </w:r>
          </w:p>
        </w:tc>
        <w:tc>
          <w:tcPr>
            <w:tcW w:w="189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高端铝领域</w:t>
            </w:r>
          </w:p>
        </w:tc>
        <w:tc>
          <w:tcPr>
            <w:tcW w:w="2967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5</w:t>
            </w:r>
          </w:p>
        </w:tc>
        <w:tc>
          <w:tcPr>
            <w:tcW w:w="740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相关重点企业，广西大学等</w:t>
            </w:r>
          </w:p>
        </w:tc>
      </w:tr>
      <w:tr w:rsidR="00455683">
        <w:trPr>
          <w:trHeight w:val="567"/>
          <w:jc w:val="center"/>
        </w:trPr>
        <w:tc>
          <w:tcPr>
            <w:tcW w:w="841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6</w:t>
            </w:r>
          </w:p>
        </w:tc>
        <w:tc>
          <w:tcPr>
            <w:tcW w:w="189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制糖领域</w:t>
            </w:r>
          </w:p>
        </w:tc>
        <w:tc>
          <w:tcPr>
            <w:tcW w:w="2967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3</w:t>
            </w:r>
          </w:p>
        </w:tc>
        <w:tc>
          <w:tcPr>
            <w:tcW w:w="740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广西大学、广西科学院、广西农科院等</w:t>
            </w:r>
          </w:p>
        </w:tc>
      </w:tr>
      <w:tr w:rsidR="00455683">
        <w:trPr>
          <w:trHeight w:val="567"/>
          <w:jc w:val="center"/>
        </w:trPr>
        <w:tc>
          <w:tcPr>
            <w:tcW w:w="841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7</w:t>
            </w:r>
          </w:p>
        </w:tc>
        <w:tc>
          <w:tcPr>
            <w:tcW w:w="189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电子信息领域</w:t>
            </w:r>
          </w:p>
        </w:tc>
        <w:tc>
          <w:tcPr>
            <w:tcW w:w="2967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12</w:t>
            </w:r>
          </w:p>
        </w:tc>
        <w:tc>
          <w:tcPr>
            <w:tcW w:w="740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相关重点企业，中直院所，桂林电子科技大学、广西大学、桂林理工大学、桂林航天工业学院等</w:t>
            </w:r>
          </w:p>
        </w:tc>
      </w:tr>
      <w:tr w:rsidR="00455683">
        <w:trPr>
          <w:trHeight w:val="567"/>
          <w:jc w:val="center"/>
        </w:trPr>
        <w:tc>
          <w:tcPr>
            <w:tcW w:w="841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8</w:t>
            </w:r>
          </w:p>
        </w:tc>
        <w:tc>
          <w:tcPr>
            <w:tcW w:w="189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节能环保领域</w:t>
            </w:r>
          </w:p>
        </w:tc>
        <w:tc>
          <w:tcPr>
            <w:tcW w:w="2967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7</w:t>
            </w:r>
          </w:p>
        </w:tc>
        <w:tc>
          <w:tcPr>
            <w:tcW w:w="740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相关重点企业，广西大学、广西师范大学、桂林理工大学等</w:t>
            </w:r>
          </w:p>
        </w:tc>
      </w:tr>
      <w:tr w:rsidR="00455683">
        <w:trPr>
          <w:trHeight w:val="567"/>
          <w:jc w:val="center"/>
        </w:trPr>
        <w:tc>
          <w:tcPr>
            <w:tcW w:w="841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189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高端装备制造领域</w:t>
            </w:r>
          </w:p>
        </w:tc>
        <w:tc>
          <w:tcPr>
            <w:tcW w:w="2967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6</w:t>
            </w:r>
          </w:p>
        </w:tc>
        <w:tc>
          <w:tcPr>
            <w:tcW w:w="740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相关重点企业，广西大学、桂林电子科技大学、广西科技大学等</w:t>
            </w:r>
          </w:p>
        </w:tc>
      </w:tr>
      <w:tr w:rsidR="00455683">
        <w:trPr>
          <w:trHeight w:val="567"/>
          <w:jc w:val="center"/>
        </w:trPr>
        <w:tc>
          <w:tcPr>
            <w:tcW w:w="841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89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新材料领域</w:t>
            </w:r>
          </w:p>
        </w:tc>
        <w:tc>
          <w:tcPr>
            <w:tcW w:w="2967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12</w:t>
            </w:r>
          </w:p>
        </w:tc>
        <w:tc>
          <w:tcPr>
            <w:tcW w:w="740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相关重点企业，桂林理工大学、广西大学、广西科学院等</w:t>
            </w:r>
          </w:p>
        </w:tc>
      </w:tr>
      <w:tr w:rsidR="00455683">
        <w:trPr>
          <w:trHeight w:val="567"/>
          <w:jc w:val="center"/>
        </w:trPr>
        <w:tc>
          <w:tcPr>
            <w:tcW w:w="841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11</w:t>
            </w:r>
          </w:p>
        </w:tc>
        <w:tc>
          <w:tcPr>
            <w:tcW w:w="189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大健康领域</w:t>
            </w:r>
          </w:p>
        </w:tc>
        <w:tc>
          <w:tcPr>
            <w:tcW w:w="2967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10</w:t>
            </w:r>
          </w:p>
        </w:tc>
        <w:tc>
          <w:tcPr>
            <w:tcW w:w="740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相关重点企业，广西中医药大学、广西医科大学、广西中医药研究院、广西植物研究所、广西国际壮医医院等</w:t>
            </w:r>
          </w:p>
        </w:tc>
      </w:tr>
      <w:tr w:rsidR="00455683">
        <w:trPr>
          <w:trHeight w:val="567"/>
          <w:jc w:val="center"/>
        </w:trPr>
        <w:tc>
          <w:tcPr>
            <w:tcW w:w="841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12</w:t>
            </w:r>
          </w:p>
        </w:tc>
        <w:tc>
          <w:tcPr>
            <w:tcW w:w="189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海洋资源开发利用领域</w:t>
            </w:r>
          </w:p>
        </w:tc>
        <w:tc>
          <w:tcPr>
            <w:tcW w:w="2967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6</w:t>
            </w:r>
          </w:p>
        </w:tc>
        <w:tc>
          <w:tcPr>
            <w:tcW w:w="740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国家海洋局第四海洋研究所、广西科学院、广西大学、广西师范学院、广西医科大学等</w:t>
            </w:r>
          </w:p>
        </w:tc>
      </w:tr>
      <w:tr w:rsidR="00455683">
        <w:trPr>
          <w:trHeight w:val="567"/>
          <w:jc w:val="center"/>
        </w:trPr>
        <w:tc>
          <w:tcPr>
            <w:tcW w:w="841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13</w:t>
            </w:r>
          </w:p>
        </w:tc>
        <w:tc>
          <w:tcPr>
            <w:tcW w:w="189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特色优势农业领域</w:t>
            </w:r>
          </w:p>
        </w:tc>
        <w:tc>
          <w:tcPr>
            <w:tcW w:w="2967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10</w:t>
            </w:r>
          </w:p>
        </w:tc>
        <w:tc>
          <w:tcPr>
            <w:tcW w:w="740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广西农科院、广西大学、广西特色作物研究院等</w:t>
            </w:r>
          </w:p>
        </w:tc>
      </w:tr>
      <w:tr w:rsidR="00455683">
        <w:trPr>
          <w:trHeight w:val="567"/>
          <w:jc w:val="center"/>
        </w:trPr>
        <w:tc>
          <w:tcPr>
            <w:tcW w:w="841" w:type="dxa"/>
            <w:vAlign w:val="center"/>
          </w:tcPr>
          <w:p w:rsidR="00455683" w:rsidRDefault="0045568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合</w:t>
            </w:r>
            <w:r>
              <w:rPr>
                <w:rFonts w:eastAsia="方正仿宋_GBK" w:hint="eastAsia"/>
                <w:snapToGrid w:val="0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snapToGrid w:val="0"/>
                <w:sz w:val="28"/>
                <w:szCs w:val="28"/>
              </w:rPr>
              <w:t>计</w:t>
            </w:r>
          </w:p>
        </w:tc>
        <w:tc>
          <w:tcPr>
            <w:tcW w:w="2967" w:type="dxa"/>
            <w:vAlign w:val="center"/>
          </w:tcPr>
          <w:p w:rsidR="00455683" w:rsidRDefault="009538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sz w:val="28"/>
                <w:szCs w:val="28"/>
              </w:rPr>
              <w:t>100</w:t>
            </w:r>
          </w:p>
        </w:tc>
        <w:tc>
          <w:tcPr>
            <w:tcW w:w="7400" w:type="dxa"/>
            <w:vAlign w:val="center"/>
          </w:tcPr>
          <w:p w:rsidR="00455683" w:rsidRDefault="0045568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</w:tr>
    </w:tbl>
    <w:p w:rsidR="00455683" w:rsidRDefault="00455683"/>
    <w:sectPr w:rsidR="00455683" w:rsidSect="00455683">
      <w:pgSz w:w="16838" w:h="11906" w:orient="landscape"/>
      <w:pgMar w:top="1417" w:right="1928" w:bottom="1417" w:left="1814" w:header="851" w:footer="1134" w:gutter="0"/>
      <w:cols w:space="0"/>
      <w:docGrid w:type="lines" w:linePitch="4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852" w:rsidRDefault="00953852" w:rsidP="00B05FA5">
      <w:r>
        <w:separator/>
      </w:r>
    </w:p>
  </w:endnote>
  <w:endnote w:type="continuationSeparator" w:id="0">
    <w:p w:rsidR="00953852" w:rsidRDefault="00953852" w:rsidP="00B05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852" w:rsidRDefault="00953852" w:rsidP="00B05FA5">
      <w:r>
        <w:separator/>
      </w:r>
    </w:p>
  </w:footnote>
  <w:footnote w:type="continuationSeparator" w:id="0">
    <w:p w:rsidR="00953852" w:rsidRDefault="00953852" w:rsidP="00B05F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8D3C97"/>
    <w:rsid w:val="00455683"/>
    <w:rsid w:val="00953852"/>
    <w:rsid w:val="00B05FA5"/>
    <w:rsid w:val="24171F74"/>
    <w:rsid w:val="7A8D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683"/>
    <w:pPr>
      <w:widowControl w:val="0"/>
      <w:jc w:val="both"/>
    </w:pPr>
    <w:rPr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5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5FA5"/>
    <w:rPr>
      <w:kern w:val="2"/>
      <w:sz w:val="18"/>
      <w:szCs w:val="18"/>
    </w:rPr>
  </w:style>
  <w:style w:type="paragraph" w:styleId="a4">
    <w:name w:val="footer"/>
    <w:basedOn w:val="a"/>
    <w:link w:val="Char0"/>
    <w:rsid w:val="00B05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05F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>gxnews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dengd</dc:creator>
  <cp:lastModifiedBy>Administrator</cp:lastModifiedBy>
  <cp:revision>2</cp:revision>
  <dcterms:created xsi:type="dcterms:W3CDTF">2018-12-11T06:25:00Z</dcterms:created>
  <dcterms:modified xsi:type="dcterms:W3CDTF">2018-12-11T06:25:00Z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