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</w:rPr>
        <w:t>6</w:t>
      </w:r>
    </w:p>
    <w:p>
      <w:pPr>
        <w:spacing w:after="72" w:afterLines="30"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</w:t>
      </w:r>
      <w:r>
        <w:rPr>
          <w:rFonts w:ascii="宋体" w:hAnsi="宋体"/>
          <w:sz w:val="36"/>
          <w:szCs w:val="36"/>
        </w:rPr>
        <w:t>危险化学品应急救援队伍信息表</w:t>
      </w:r>
      <w:bookmarkStart w:id="1" w:name="_GoBack"/>
      <w:bookmarkEnd w:id="1"/>
    </w:p>
    <w:tbl>
      <w:tblPr>
        <w:tblStyle w:val="3"/>
        <w:tblW w:w="132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094"/>
        <w:gridCol w:w="980"/>
        <w:gridCol w:w="1539"/>
        <w:gridCol w:w="966"/>
        <w:gridCol w:w="1498"/>
        <w:gridCol w:w="4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937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所属区域</w:t>
            </w: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单位名称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负责人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联系电话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联络人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联系电话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深圳市</w:t>
            </w: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危化品应急救援一队大鹏湾分队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陈国新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15813839889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叶世广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13502823158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东部片区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危化品应急救援一队蛇口分队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陈国新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15813839889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叶世广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13502823158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西部片区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危化品应急救援二队东部分队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吕中平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13902911635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尹柱国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18211432728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龙岗区、盐田区、坪山区、大鹏新区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危化品应急救援二队中部分队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孙君雄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15013436918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陈吴明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13480955309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龙华区、福田区、罗湖区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危化品应急救援二队西部分队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孙中坚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13590112866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孙中坚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13590112866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南山区、宝安区、光明新区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危化品应急救援三队管理处机关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李  岳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13823115211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李岳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13823115211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主要负责成品油输送管道事故应急处置指挥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危化品应急救援三队抢维修队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李文勇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13480172491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李文勇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13480172491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主要负责成品油输送管道事故应急处置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危化品应急救援三队大鹏湾站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吴浩然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13418639378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吴浩然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13418639378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主要负责成品油输送管道事故应急处置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危化品应急救援三队妈湾站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鞠文金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13903021338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鞠文金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13903021338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主要负责成品油输送管道事故应急处置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危化品应急救援四队</w:t>
            </w:r>
          </w:p>
        </w:tc>
        <w:tc>
          <w:tcPr>
            <w:tcW w:w="4983" w:type="dxa"/>
            <w:gridSpan w:val="4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24小时值班电话：0752-5163271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主要负责危险化学品事故应急处置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bookmarkStart w:id="0" w:name="_Toc5898"/>
            <w:r>
              <w:rPr>
                <w:rFonts w:hint="eastAsia" w:ascii="宋体" w:hAnsi="宋体" w:cs="Arial"/>
                <w:szCs w:val="21"/>
              </w:rPr>
              <w:t>特勤</w:t>
            </w:r>
            <w:bookmarkEnd w:id="0"/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特勤一中队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黎放桥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13823134252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黎放桥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13823134252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特勤二中队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刘学峥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15989877123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刘学峥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15989877123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特勤民治执勤点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王新辉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13922838062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王新辉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13922838062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龙华新区民治街道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大亚湾</w:t>
            </w: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大亚湾特勤一中队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李晓东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13688830884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吴明珠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13823757973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大鹏新区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3094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大亚湾特勤二中队</w:t>
            </w: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杨琦琦</w:t>
            </w:r>
          </w:p>
        </w:tc>
        <w:tc>
          <w:tcPr>
            <w:tcW w:w="1539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15989877119</w:t>
            </w:r>
          </w:p>
        </w:tc>
        <w:tc>
          <w:tcPr>
            <w:tcW w:w="966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张映建</w:t>
            </w:r>
          </w:p>
        </w:tc>
        <w:tc>
          <w:tcPr>
            <w:tcW w:w="1498" w:type="dxa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13510096119</w:t>
            </w:r>
          </w:p>
        </w:tc>
        <w:tc>
          <w:tcPr>
            <w:tcW w:w="4220" w:type="dxa"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坪山新区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322B0"/>
    <w:rsid w:val="6F232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2017-12-12T08:19:00Z</dcterms:created>
  <dc:creator>琉璃</dc:creator>
  <cp:lastModifiedBy>琉璃</cp:lastModifiedBy>
  <dcterms:modified xsi:type="dcterms:W3CDTF">2017-12-12T08:19:51Z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