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55" w:rsidRPr="00575F55" w:rsidRDefault="00575F55" w:rsidP="00575F55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575F55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5F280E" w:rsidRDefault="00575F55" w:rsidP="005F280E">
      <w:pPr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575F55">
        <w:rPr>
          <w:rFonts w:ascii="Times New Roman" w:eastAsia="宋体" w:hAnsi="Times New Roman" w:cs="Times New Roman" w:hint="eastAsia"/>
          <w:b/>
          <w:sz w:val="44"/>
          <w:szCs w:val="44"/>
        </w:rPr>
        <w:t>第一批肿瘤（消化系统）多学科诊疗</w:t>
      </w:r>
    </w:p>
    <w:p w:rsidR="00575F55" w:rsidRPr="00575F55" w:rsidRDefault="00575F55" w:rsidP="005F280E">
      <w:pPr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575F55">
        <w:rPr>
          <w:rFonts w:ascii="Times New Roman" w:eastAsia="宋体" w:hAnsi="Times New Roman" w:cs="Times New Roman" w:hint="eastAsia"/>
          <w:b/>
          <w:sz w:val="44"/>
          <w:szCs w:val="44"/>
        </w:rPr>
        <w:t>试点医院名单</w:t>
      </w:r>
    </w:p>
    <w:p w:rsidR="00575F55" w:rsidRPr="00575F55" w:rsidRDefault="00575F55" w:rsidP="00575F55">
      <w:pPr>
        <w:spacing w:line="560" w:lineRule="exact"/>
        <w:rPr>
          <w:rFonts w:ascii="宋体" w:eastAsia="仿宋_GB2312" w:hAnsi="宋体" w:cs="Times New Roman"/>
          <w:sz w:val="30"/>
          <w:szCs w:val="30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北京市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北京协和医院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北京大学第一医院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北京大学人民医院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中国医学科学院肿瘤医院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北京大学肿瘤医院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天津市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天津医科大学总医院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天津医科大学第二医院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天津市第一中心医院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天津市第三中心医院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天津市第四中心医院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天津市宝坻区人民医院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河北省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河北医科大学第二医院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河北医科大学第四医院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河北省人民医院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河北大学附属医院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华北理工大学附属医院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邢台市人民医院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承德医学院附属医院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沧州市人民医院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沧州市中心医院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河北省沧州中西医结合医院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邯郸市中心医院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邯郸市第一医院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山西省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山西医科大学第一医院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山西医科大学第二医院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山西大医院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山西省肿瘤医院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内蒙古自治区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内蒙古自治区人民医院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内蒙古医科大学附属医院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内蒙古自治区肿瘤医院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包头市肿瘤医院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内蒙古林业总医院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赤峰学院附属医院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巴彦淖尔市医院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乌海市人民医院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辽宁省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中国医科大学附属第一医院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中国医科大学附属盛京医院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辽宁省肿瘤医院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大连医科大学附属第一医院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大连医科大学附属第二医院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锦州医科大学附属第一医院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吉林省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吉林大学第一医院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吉林大学第二医院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吉林大学中日联谊医院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吉林省肿瘤医院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北华大学附属医院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黑龙江省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哈尔滨医科大学附属第一医院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哈尔滨医科大学附属第三医院（黑龙江省肿瘤医院）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农垦总局总医院（黑龙江省第二肿瘤医院）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齐齐哈尔医学院附属第三医院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lastRenderedPageBreak/>
        <w:t>上海市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复旦大学附属中山医院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复旦大学附属华山医院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复旦大学附属儿科医院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复旦大学附属肿瘤医院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上海交通大学附属瑞金医院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上海交通大学附属仁济医院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上海交通大学附属新华医院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上海市第六人民医院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上海市第十人民医院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上海市肺科医院</w:t>
      </w:r>
    </w:p>
    <w:p w:rsidR="00575F55" w:rsidRPr="00575F55" w:rsidRDefault="00575F55" w:rsidP="00575F55">
      <w:pPr>
        <w:spacing w:line="560" w:lineRule="exact"/>
        <w:rPr>
          <w:rFonts w:ascii="宋体" w:eastAsia="仿宋_GB2312" w:hAnsi="宋体" w:cs="Times New Roman"/>
          <w:sz w:val="30"/>
          <w:szCs w:val="30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海军军医大学附属长征医院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江苏省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江苏省人民医院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南京鼓楼医院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江苏省肿瘤医院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徐州市肿瘤医院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常州市第一人民医院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南通市肿瘤医院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浙江省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浙江大学医学院附属第一医院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浙江大学医学院附属第二医院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浙江大学医学院附属邵逸夫医院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温州医科大学附属第一医院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温州医科大学附属第二医院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杭州市第一人民医院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杭州市肿瘤医院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浙江省台州医院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宁波市第二医院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丽水市人民医院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丽水市中心医院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嘉兴市第二医院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绍兴市人民医院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湖州市中心医院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温州市中心医院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衢州市人民医院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舟山医院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新昌县人民医院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东阳市人民医院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金华市中心医院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安徽省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安徽省立医院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蚌埠医学院第一附属医院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皖南医学院附属弋矶山医院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合肥市第一人民医院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中国科学院合肥肿瘤医院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滁州市第一人民医院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安庆海军医院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六安市中医院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福建省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福建医科大学附属第一医院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福建医科大学附属协和医院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福建医科大学孟超肝胆医院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福建省立医院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福建省肿瘤医院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厦门大学附属第一医院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泉州市第一医院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福州市第一医院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漳州市医院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南平市第一医院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三明市第一医院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龙岩市第二医院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江西省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南昌大学第一附属医院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江西省肿瘤医院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九江市第一人民医院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赣州市肿瘤医院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山东省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山东省立医院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山东省肿瘤医院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济宁医学院附属医院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滨州医学院附属医院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河南省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郑州大学第一附属医院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郑州大学第二附属医院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河南省人民医院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河南省肿瘤医院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洛阳东方医院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湖北省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华中科技大学同济医学院附属协和医院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华中科技大学同济医学院附属同济医院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武汉大学中南医院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湖北省肿瘤医院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襄阳市中心医院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lastRenderedPageBreak/>
        <w:t>湖南省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中南大学湘雅医院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湖南省人民医院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湖南省肿瘤医院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color w:val="FF0000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南华大学附属第一医院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株洲市中心医院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湘西州人民医院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广东省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中山大学孙逸仙纪念医院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中山大学附属第三医院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中山大学肿瘤防治中心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中山大学附属第六医院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南方医科大学南方医院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广东省人民医院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广州医科大学附属第一医院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广州市第一人民医院 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广州市红十字会医院 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广西壮族自治区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广西医科大学第一附属医院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广西医科大学第二附属医院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广西医科大学附属肿瘤医院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广西壮族自治区人民医院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右江民族医学院附属医院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柳州市工人医院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海南省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海南医学院第一附属医院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海南医学院第二附属医院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海南省第三人民医院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海口市人民医院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海南西部中心医院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解放军总医院海南分院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重庆市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重庆医科大学附属第一医院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重庆市肿瘤医院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重庆三峡中心医院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陆军军医大学附属第一医院（西南医院）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陆军军医大学附属第二医院（新桥医院）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陆军军医大学附属第三医院（大坪医院）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四川省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四川大学华西医院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四川省人民医院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四川省肿瘤医院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西南医科大学附属医院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川北医学院附属医院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成都市第二人民医院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成都市第三人民医院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德阳市人民医院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攀枝花市中心医院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绵阳市中心医院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雅安市人民医院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宜宾市第二人民医院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贵州省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贵州医科大学附属医院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贵州省人民医院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贵州医科大学第二附属医院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贵阳市第一人民医院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遵义医学院附属医院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遵义市第一人民医院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遵义市播州区人民医院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黔西南州人民医院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兴义市人民医院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云南省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云南省第一人民医院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昆明医科大学第一附属医院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云南省肿瘤医院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西藏自治区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西藏自治区人民医院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陕西省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西安交通大学第一附属医院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西安交通大学第二附属医院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陕西省人民医院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陕西省肿瘤医院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空军军医大学附属西京医院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空军军医大学附属唐都医院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西电集团医院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汉中3201医院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西安医学院第一附属医院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西安医学院第二附属医院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西安市第三医院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西安市第九医院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宝鸡市中心医院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汉中市中心医院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安康市中心医院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渭南市中心医院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延安市人民医院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榆林市第一医院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榆林市第四医院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甘肃省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兰州大学第一医院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兰州大学第二医院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甘肃省人民医院 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甘肃省肿瘤医院 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河西学院附属张掖人民医院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酒泉市人民医院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青海省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青海省人民医院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青海大学附属医院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青海省第五人民医院（青海省肿瘤医院）</w:t>
      </w: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宁夏回族自治区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宁夏医科大学总医院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宁夏回族自治区人民医院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银川市第一人民医院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新疆维吾尔自治区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新疆医科大学第一附属医院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新疆医科大学第三附属医院（新疆维吾尔自治区肿瘤医院）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新疆维吾尔自治区人民医院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新疆生产建设兵团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新疆生产建设兵团第一师医院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新疆生产建设兵团第四师医院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新疆生产建设兵团第十三师红星医院</w:t>
      </w:r>
    </w:p>
    <w:p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石河子大学医学院第一附属医院</w:t>
      </w: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32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32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  <w:bookmarkStart w:id="1" w:name="结尾"/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:rsidR="00575F55" w:rsidRPr="00575F55" w:rsidRDefault="00575F55" w:rsidP="00575F55">
      <w:pPr>
        <w:ind w:firstLineChars="100" w:firstLine="280"/>
        <w:rPr>
          <w:rFonts w:ascii="仿宋_GB2312" w:eastAsia="仿宋_GB2312" w:hAnsi="Times New Roman" w:cs="Times New Roman"/>
          <w:sz w:val="28"/>
          <w:szCs w:val="24"/>
        </w:rPr>
      </w:pPr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抄送：中华医学会，中国医师协会。</w:t>
      </w:r>
    </w:p>
    <w:p w:rsidR="00575F55" w:rsidRPr="00575F55" w:rsidRDefault="00575F55" w:rsidP="00575F55">
      <w:pPr>
        <w:pBdr>
          <w:top w:val="single" w:sz="6" w:space="1" w:color="auto"/>
          <w:bottom w:val="single" w:sz="6" w:space="1" w:color="auto"/>
        </w:pBdr>
        <w:ind w:firstLineChars="100" w:firstLine="280"/>
        <w:rPr>
          <w:rFonts w:ascii="仿宋_GB2312" w:eastAsia="仿宋_GB2312" w:hAnsi="Times New Roman" w:cs="Times New Roman"/>
          <w:sz w:val="28"/>
          <w:szCs w:val="24"/>
        </w:rPr>
      </w:pPr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国家卫生健康委办公厅                   2018年11月</w:t>
      </w:r>
      <w:r w:rsidRPr="00575F55">
        <w:rPr>
          <w:rFonts w:ascii="仿宋_GB2312" w:eastAsia="仿宋_GB2312" w:hAnsi="Times New Roman" w:cs="Times New Roman"/>
          <w:sz w:val="28"/>
          <w:szCs w:val="24"/>
        </w:rPr>
        <w:t>30</w:t>
      </w:r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日印发</w:t>
      </w:r>
    </w:p>
    <w:p w:rsidR="00575F55" w:rsidRPr="00575F55" w:rsidRDefault="00575F55" w:rsidP="00575F55">
      <w:pPr>
        <w:wordWrap w:val="0"/>
        <w:ind w:right="420"/>
        <w:jc w:val="right"/>
        <w:rPr>
          <w:rFonts w:ascii="Times New Roman" w:eastAsia="仿宋_GB2312" w:hAnsi="Times New Roman" w:cs="Times New Roman"/>
          <w:sz w:val="32"/>
          <w:szCs w:val="24"/>
        </w:rPr>
      </w:pPr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校对：</w:t>
      </w:r>
      <w:bookmarkEnd w:id="1"/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王  斐</w:t>
      </w:r>
    </w:p>
    <w:p w:rsidR="008B44BE" w:rsidRDefault="008B44BE"/>
    <w:sectPr w:rsidR="008B44BE" w:rsidSect="00B63616">
      <w:headerReference w:type="default" r:id="rId6"/>
      <w:footerReference w:type="default" r:id="rId7"/>
      <w:pgSz w:w="11906" w:h="16838"/>
      <w:pgMar w:top="1440" w:right="1558" w:bottom="1440" w:left="1560" w:header="283" w:footer="283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61" w:rsidRDefault="00B87061" w:rsidP="00575F55">
      <w:r>
        <w:separator/>
      </w:r>
    </w:p>
  </w:endnote>
  <w:endnote w:type="continuationSeparator" w:id="0">
    <w:p w:rsidR="00B87061" w:rsidRDefault="00B87061" w:rsidP="0057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16" w:rsidRDefault="003F5750">
    <w:pPr>
      <w:pStyle w:val="a4"/>
      <w:jc w:val="center"/>
    </w:pPr>
    <w:r>
      <w:fldChar w:fldCharType="begin"/>
    </w:r>
    <w:r w:rsidR="002348A4">
      <w:instrText>PAGE   \* MERGEFORMAT</w:instrText>
    </w:r>
    <w:r>
      <w:fldChar w:fldCharType="separate"/>
    </w:r>
    <w:r w:rsidR="000F404B" w:rsidRPr="000F404B">
      <w:rPr>
        <w:noProof/>
        <w:lang w:val="zh-CN"/>
      </w:rPr>
      <w:t>4</w:t>
    </w:r>
    <w:r>
      <w:fldChar w:fldCharType="end"/>
    </w:r>
  </w:p>
  <w:p w:rsidR="00B63616" w:rsidRDefault="00B870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61" w:rsidRDefault="00B87061" w:rsidP="00575F55">
      <w:r>
        <w:separator/>
      </w:r>
    </w:p>
  </w:footnote>
  <w:footnote w:type="continuationSeparator" w:id="0">
    <w:p w:rsidR="00B87061" w:rsidRDefault="00B87061" w:rsidP="00575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16" w:rsidRDefault="00B87061" w:rsidP="00B636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4BE"/>
    <w:rsid w:val="000F404B"/>
    <w:rsid w:val="001B74B8"/>
    <w:rsid w:val="002348A4"/>
    <w:rsid w:val="003F5750"/>
    <w:rsid w:val="004C6390"/>
    <w:rsid w:val="00575F55"/>
    <w:rsid w:val="005F280E"/>
    <w:rsid w:val="008B44BE"/>
    <w:rsid w:val="00B87061"/>
    <w:rsid w:val="00DE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琦</dc:creator>
  <cp:lastModifiedBy>Administrator</cp:lastModifiedBy>
  <cp:revision>2</cp:revision>
  <dcterms:created xsi:type="dcterms:W3CDTF">2018-12-07T09:37:00Z</dcterms:created>
  <dcterms:modified xsi:type="dcterms:W3CDTF">2018-12-07T09:37:00Z</dcterms:modified>
</cp:coreProperties>
</file>